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Black" w:cs="Arial Black" w:eastAsia="Arial Black" w:hAnsi="Arial Black"/>
          <w:sz w:val="28"/>
          <w:szCs w:val="28"/>
        </w:rPr>
      </w:pPr>
      <w:r w:rsidDel="00000000" w:rsidR="00000000" w:rsidRPr="00000000">
        <w:rPr>
          <w:rFonts w:ascii="Arial Black" w:cs="Arial Black" w:eastAsia="Arial Black" w:hAnsi="Arial Black"/>
          <w:sz w:val="28"/>
          <w:szCs w:val="28"/>
          <w:rtl w:val="0"/>
        </w:rPr>
        <w:t xml:space="preserve">Arbeitsdokument zur Vorbereitung</w:t>
      </w:r>
    </w:p>
    <w:p w:rsidR="00000000" w:rsidDel="00000000" w:rsidP="00000000" w:rsidRDefault="00000000" w:rsidRPr="00000000" w14:paraId="00000002">
      <w:pPr>
        <w:rPr>
          <w:rFonts w:ascii="Arial Black" w:cs="Arial Black" w:eastAsia="Arial Black" w:hAnsi="Arial Black"/>
          <w:sz w:val="28"/>
          <w:szCs w:val="28"/>
        </w:rPr>
      </w:pPr>
      <w:r w:rsidDel="00000000" w:rsidR="00000000" w:rsidRPr="00000000">
        <w:rPr>
          <w:rFonts w:ascii="Arial Black" w:cs="Arial Black" w:eastAsia="Arial Black" w:hAnsi="Arial Black"/>
          <w:sz w:val="28"/>
          <w:szCs w:val="28"/>
          <w:rtl w:val="0"/>
        </w:rPr>
        <w:t xml:space="preserve">für das Formular zum Verwendungsnachweis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Erklärung: Dieses Dokument müssen Sie nicht einreichen. Es dient lediglich der leichteren Vorbereitung der Texte für das Online-Formular unter </w:t>
      </w:r>
      <w:hyperlink r:id="rId6">
        <w:r w:rsidDel="00000000" w:rsidR="00000000" w:rsidRPr="00000000">
          <w:rPr>
            <w:color w:val="1155cc"/>
            <w:u w:val="single"/>
            <w:rtl w:val="0"/>
          </w:rPr>
          <w:t xml:space="preserve">https://atiptap.org/projekte/trinkbrunnen-kampagne/verwendungsnachweis/</w:t>
        </w:r>
      </w:hyperlink>
      <w:r w:rsidDel="00000000" w:rsidR="00000000" w:rsidRPr="00000000">
        <w:rPr>
          <w:rtl w:val="0"/>
        </w:rPr>
        <w:t xml:space="preserve">, da man das Formular nicht zwischenspeichern kann. Die fertigen Antworten kopieren Sie dann einfach in das Formular und schicken dieses ab.</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right"/>
        <w:rPr/>
      </w:pPr>
      <w:r w:rsidDel="00000000" w:rsidR="00000000" w:rsidRPr="00000000">
        <w:rPr>
          <w:rFonts w:ascii="Helvetica Neue" w:cs="Helvetica Neue" w:eastAsia="Helvetica Neue" w:hAnsi="Helvetica Neue"/>
          <w:sz w:val="20"/>
          <w:szCs w:val="20"/>
          <w:highlight w:val="white"/>
          <w:rtl w:val="0"/>
        </w:rPr>
        <w:t xml:space="preserve">Felder mit einem * sind Pflichtfelder</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rFonts w:ascii="Helvetica Neue" w:cs="Helvetica Neue" w:eastAsia="Helvetica Neue" w:hAnsi="Helvetica Neue"/>
          <w:sz w:val="26"/>
          <w:szCs w:val="26"/>
          <w:highlight w:val="white"/>
        </w:rPr>
      </w:pPr>
      <w:r w:rsidDel="00000000" w:rsidR="00000000" w:rsidRPr="00000000">
        <w:rPr>
          <w:rFonts w:ascii="Helvetica Neue" w:cs="Helvetica Neue" w:eastAsia="Helvetica Neue" w:hAnsi="Helvetica Neue"/>
          <w:sz w:val="26"/>
          <w:szCs w:val="26"/>
          <w:highlight w:val="white"/>
          <w:rtl w:val="0"/>
        </w:rPr>
        <w:t xml:space="preserve">Nummer des Weiterleitungsvertrags (WLV x / 48) *</w:t>
      </w:r>
    </w:p>
    <w:p w:rsidR="00000000" w:rsidDel="00000000" w:rsidP="00000000" w:rsidRDefault="00000000" w:rsidRPr="00000000" w14:paraId="0000000B">
      <w:pPr>
        <w:rPr>
          <w:rFonts w:ascii="Helvetica Neue" w:cs="Helvetica Neue" w:eastAsia="Helvetica Neue" w:hAnsi="Helvetica Neue"/>
          <w:sz w:val="26"/>
          <w:szCs w:val="26"/>
          <w:highlight w:val="white"/>
        </w:rPr>
      </w:pPr>
      <w:r w:rsidDel="00000000" w:rsidR="00000000" w:rsidRPr="00000000">
        <w:rPr>
          <w:rtl w:val="0"/>
        </w:rPr>
      </w:r>
    </w:p>
    <w:p w:rsidR="00000000" w:rsidDel="00000000" w:rsidP="00000000" w:rsidRDefault="00000000" w:rsidRPr="00000000" w14:paraId="0000000C">
      <w:pPr>
        <w:rPr>
          <w:rFonts w:ascii="Helvetica Neue" w:cs="Helvetica Neue" w:eastAsia="Helvetica Neue" w:hAnsi="Helvetica Neue"/>
          <w:sz w:val="26"/>
          <w:szCs w:val="26"/>
          <w:highlight w:val="white"/>
        </w:rPr>
      </w:pPr>
      <w:r w:rsidDel="00000000" w:rsidR="00000000" w:rsidRPr="00000000">
        <w:rPr>
          <w:rtl w:val="0"/>
        </w:rPr>
      </w:r>
    </w:p>
    <w:p w:rsidR="00000000" w:rsidDel="00000000" w:rsidP="00000000" w:rsidRDefault="00000000" w:rsidRPr="00000000" w14:paraId="0000000D">
      <w:pPr>
        <w:rPr>
          <w:rFonts w:ascii="Helvetica Neue" w:cs="Helvetica Neue" w:eastAsia="Helvetica Neue" w:hAnsi="Helvetica Neue"/>
          <w:sz w:val="26"/>
          <w:szCs w:val="26"/>
          <w:highlight w:val="white"/>
        </w:rPr>
      </w:pPr>
      <w:r w:rsidDel="00000000" w:rsidR="00000000" w:rsidRPr="00000000">
        <w:rPr>
          <w:rFonts w:ascii="Helvetica Neue" w:cs="Helvetica Neue" w:eastAsia="Helvetica Neue" w:hAnsi="Helvetica Neue"/>
          <w:sz w:val="26"/>
          <w:szCs w:val="26"/>
          <w:highlight w:val="white"/>
          <w:rtl w:val="0"/>
        </w:rPr>
        <w:t xml:space="preserve">Letztempfängerin *</w:t>
      </w:r>
    </w:p>
    <w:p w:rsidR="00000000" w:rsidDel="00000000" w:rsidP="00000000" w:rsidRDefault="00000000" w:rsidRPr="00000000" w14:paraId="0000000E">
      <w:pPr>
        <w:rPr>
          <w:rFonts w:ascii="Helvetica Neue" w:cs="Helvetica Neue" w:eastAsia="Helvetica Neue" w:hAnsi="Helvetica Neue"/>
          <w:sz w:val="26"/>
          <w:szCs w:val="26"/>
          <w:highlight w:val="white"/>
        </w:rPr>
      </w:pPr>
      <w:r w:rsidDel="00000000" w:rsidR="00000000" w:rsidRPr="00000000">
        <w:rPr>
          <w:rtl w:val="0"/>
        </w:rPr>
      </w:r>
    </w:p>
    <w:p w:rsidR="00000000" w:rsidDel="00000000" w:rsidP="00000000" w:rsidRDefault="00000000" w:rsidRPr="00000000" w14:paraId="0000000F">
      <w:pPr>
        <w:rPr>
          <w:rFonts w:ascii="Helvetica Neue" w:cs="Helvetica Neue" w:eastAsia="Helvetica Neue" w:hAnsi="Helvetica Neue"/>
          <w:sz w:val="26"/>
          <w:szCs w:val="26"/>
          <w:highlight w:val="white"/>
        </w:rPr>
      </w:pPr>
      <w:r w:rsidDel="00000000" w:rsidR="00000000" w:rsidRPr="00000000">
        <w:rPr>
          <w:rtl w:val="0"/>
        </w:rPr>
      </w:r>
    </w:p>
    <w:p w:rsidR="00000000" w:rsidDel="00000000" w:rsidP="00000000" w:rsidRDefault="00000000" w:rsidRPr="00000000" w14:paraId="00000010">
      <w:pPr>
        <w:rPr>
          <w:rFonts w:ascii="Helvetica Neue" w:cs="Helvetica Neue" w:eastAsia="Helvetica Neue" w:hAnsi="Helvetica Neue"/>
          <w:sz w:val="26"/>
          <w:szCs w:val="26"/>
          <w:highlight w:val="white"/>
        </w:rPr>
      </w:pPr>
      <w:r w:rsidDel="00000000" w:rsidR="00000000" w:rsidRPr="00000000">
        <w:rPr>
          <w:rFonts w:ascii="Helvetica Neue" w:cs="Helvetica Neue" w:eastAsia="Helvetica Neue" w:hAnsi="Helvetica Neue"/>
          <w:sz w:val="26"/>
          <w:szCs w:val="26"/>
          <w:highlight w:val="white"/>
          <w:rtl w:val="0"/>
        </w:rPr>
        <w:t xml:space="preserve">Ansprechpartner*in *</w:t>
      </w:r>
    </w:p>
    <w:p w:rsidR="00000000" w:rsidDel="00000000" w:rsidP="00000000" w:rsidRDefault="00000000" w:rsidRPr="00000000" w14:paraId="00000011">
      <w:pPr>
        <w:rPr>
          <w:rFonts w:ascii="Helvetica Neue" w:cs="Helvetica Neue" w:eastAsia="Helvetica Neue" w:hAnsi="Helvetica Neue"/>
          <w:sz w:val="26"/>
          <w:szCs w:val="26"/>
          <w:highlight w:val="white"/>
        </w:rPr>
      </w:pPr>
      <w:r w:rsidDel="00000000" w:rsidR="00000000" w:rsidRPr="00000000">
        <w:rPr>
          <w:rtl w:val="0"/>
        </w:rPr>
      </w:r>
    </w:p>
    <w:p w:rsidR="00000000" w:rsidDel="00000000" w:rsidP="00000000" w:rsidRDefault="00000000" w:rsidRPr="00000000" w14:paraId="00000012">
      <w:pPr>
        <w:rPr>
          <w:rFonts w:ascii="Helvetica Neue" w:cs="Helvetica Neue" w:eastAsia="Helvetica Neue" w:hAnsi="Helvetica Neue"/>
          <w:sz w:val="26"/>
          <w:szCs w:val="26"/>
          <w:highlight w:val="white"/>
        </w:rPr>
      </w:pPr>
      <w:r w:rsidDel="00000000" w:rsidR="00000000" w:rsidRPr="00000000">
        <w:rPr>
          <w:rtl w:val="0"/>
        </w:rPr>
      </w:r>
    </w:p>
    <w:p w:rsidR="00000000" w:rsidDel="00000000" w:rsidP="00000000" w:rsidRDefault="00000000" w:rsidRPr="00000000" w14:paraId="00000013">
      <w:pPr>
        <w:rPr>
          <w:rFonts w:ascii="Helvetica Neue" w:cs="Helvetica Neue" w:eastAsia="Helvetica Neue" w:hAnsi="Helvetica Neue"/>
          <w:sz w:val="26"/>
          <w:szCs w:val="26"/>
          <w:highlight w:val="white"/>
        </w:rPr>
      </w:pPr>
      <w:r w:rsidDel="00000000" w:rsidR="00000000" w:rsidRPr="00000000">
        <w:rPr>
          <w:rFonts w:ascii="Helvetica Neue" w:cs="Helvetica Neue" w:eastAsia="Helvetica Neue" w:hAnsi="Helvetica Neue"/>
          <w:sz w:val="26"/>
          <w:szCs w:val="26"/>
          <w:highlight w:val="white"/>
          <w:rtl w:val="0"/>
        </w:rPr>
        <w:t xml:space="preserve">E-Mail-Adresse *</w:t>
      </w:r>
    </w:p>
    <w:p w:rsidR="00000000" w:rsidDel="00000000" w:rsidP="00000000" w:rsidRDefault="00000000" w:rsidRPr="00000000" w14:paraId="00000014">
      <w:pPr>
        <w:rPr>
          <w:rFonts w:ascii="Helvetica Neue" w:cs="Helvetica Neue" w:eastAsia="Helvetica Neue" w:hAnsi="Helvetica Neue"/>
          <w:sz w:val="26"/>
          <w:szCs w:val="26"/>
          <w:highlight w:val="white"/>
        </w:rPr>
      </w:pPr>
      <w:r w:rsidDel="00000000" w:rsidR="00000000" w:rsidRPr="00000000">
        <w:rPr>
          <w:rtl w:val="0"/>
        </w:rPr>
      </w:r>
    </w:p>
    <w:p w:rsidR="00000000" w:rsidDel="00000000" w:rsidP="00000000" w:rsidRDefault="00000000" w:rsidRPr="00000000" w14:paraId="00000015">
      <w:pPr>
        <w:rPr>
          <w:rFonts w:ascii="Helvetica Neue" w:cs="Helvetica Neue" w:eastAsia="Helvetica Neue" w:hAnsi="Helvetica Neue"/>
          <w:sz w:val="26"/>
          <w:szCs w:val="26"/>
          <w:highlight w:val="white"/>
        </w:rPr>
      </w:pPr>
      <w:r w:rsidDel="00000000" w:rsidR="00000000" w:rsidRPr="00000000">
        <w:rPr>
          <w:rtl w:val="0"/>
        </w:rPr>
      </w:r>
    </w:p>
    <w:p w:rsidR="00000000" w:rsidDel="00000000" w:rsidP="00000000" w:rsidRDefault="00000000" w:rsidRPr="00000000" w14:paraId="00000016">
      <w:pPr>
        <w:rPr>
          <w:rFonts w:ascii="Helvetica Neue" w:cs="Helvetica Neue" w:eastAsia="Helvetica Neue" w:hAnsi="Helvetica Neue"/>
          <w:sz w:val="26"/>
          <w:szCs w:val="26"/>
          <w:highlight w:val="white"/>
        </w:rPr>
      </w:pPr>
      <w:r w:rsidDel="00000000" w:rsidR="00000000" w:rsidRPr="00000000">
        <w:rPr>
          <w:rFonts w:ascii="Helvetica Neue" w:cs="Helvetica Neue" w:eastAsia="Helvetica Neue" w:hAnsi="Helvetica Neue"/>
          <w:sz w:val="26"/>
          <w:szCs w:val="26"/>
          <w:highlight w:val="white"/>
          <w:rtl w:val="0"/>
        </w:rPr>
        <w:t xml:space="preserve">Telefon (freiwillige Angabe)</w:t>
      </w:r>
    </w:p>
    <w:p w:rsidR="00000000" w:rsidDel="00000000" w:rsidP="00000000" w:rsidRDefault="00000000" w:rsidRPr="00000000" w14:paraId="00000017">
      <w:pPr>
        <w:rPr>
          <w:rFonts w:ascii="Helvetica Neue" w:cs="Helvetica Neue" w:eastAsia="Helvetica Neue" w:hAnsi="Helvetica Neue"/>
          <w:sz w:val="26"/>
          <w:szCs w:val="26"/>
          <w:highlight w:val="white"/>
        </w:rPr>
      </w:pPr>
      <w:r w:rsidDel="00000000" w:rsidR="00000000" w:rsidRPr="00000000">
        <w:rPr>
          <w:rtl w:val="0"/>
        </w:rPr>
      </w:r>
    </w:p>
    <w:p w:rsidR="00000000" w:rsidDel="00000000" w:rsidP="00000000" w:rsidRDefault="00000000" w:rsidRPr="00000000" w14:paraId="00000018">
      <w:pPr>
        <w:rPr>
          <w:rFonts w:ascii="Helvetica Neue" w:cs="Helvetica Neue" w:eastAsia="Helvetica Neue" w:hAnsi="Helvetica Neue"/>
          <w:sz w:val="26"/>
          <w:szCs w:val="26"/>
          <w:highlight w:val="white"/>
        </w:rPr>
      </w:pPr>
      <w:r w:rsidDel="00000000" w:rsidR="00000000" w:rsidRPr="00000000">
        <w:rPr>
          <w:rtl w:val="0"/>
        </w:rPr>
      </w:r>
    </w:p>
    <w:p w:rsidR="00000000" w:rsidDel="00000000" w:rsidP="00000000" w:rsidRDefault="00000000" w:rsidRPr="00000000" w14:paraId="00000019">
      <w:pPr>
        <w:rPr>
          <w:rFonts w:ascii="Helvetica Neue" w:cs="Helvetica Neue" w:eastAsia="Helvetica Neue" w:hAnsi="Helvetica Neue"/>
          <w:sz w:val="26"/>
          <w:szCs w:val="26"/>
          <w:highlight w:val="white"/>
        </w:rPr>
      </w:pPr>
      <w:r w:rsidDel="00000000" w:rsidR="00000000" w:rsidRPr="00000000">
        <w:rPr>
          <w:rFonts w:ascii="Helvetica Neue" w:cs="Helvetica Neue" w:eastAsia="Helvetica Neue" w:hAnsi="Helvetica Neue"/>
          <w:sz w:val="26"/>
          <w:szCs w:val="26"/>
          <w:highlight w:val="white"/>
          <w:rtl w:val="0"/>
        </w:rPr>
        <w:t xml:space="preserve">Datum der Inbetriebnahme des Trinkbrunnens *</w:t>
      </w:r>
    </w:p>
    <w:p w:rsidR="00000000" w:rsidDel="00000000" w:rsidP="00000000" w:rsidRDefault="00000000" w:rsidRPr="00000000" w14:paraId="0000001A">
      <w:pPr>
        <w:rPr>
          <w:rFonts w:ascii="Helvetica Neue" w:cs="Helvetica Neue" w:eastAsia="Helvetica Neue" w:hAnsi="Helvetica Neue"/>
          <w:sz w:val="26"/>
          <w:szCs w:val="26"/>
          <w:highlight w:val="white"/>
        </w:rPr>
      </w:pPr>
      <w:r w:rsidDel="00000000" w:rsidR="00000000" w:rsidRPr="00000000">
        <w:rPr>
          <w:rtl w:val="0"/>
        </w:rPr>
      </w:r>
    </w:p>
    <w:p w:rsidR="00000000" w:rsidDel="00000000" w:rsidP="00000000" w:rsidRDefault="00000000" w:rsidRPr="00000000" w14:paraId="0000001B">
      <w:pPr>
        <w:rPr>
          <w:rFonts w:ascii="Helvetica Neue" w:cs="Helvetica Neue" w:eastAsia="Helvetica Neue" w:hAnsi="Helvetica Neue"/>
          <w:sz w:val="26"/>
          <w:szCs w:val="26"/>
          <w:highlight w:val="white"/>
        </w:rPr>
      </w:pPr>
      <w:r w:rsidDel="00000000" w:rsidR="00000000" w:rsidRPr="00000000">
        <w:rPr>
          <w:rtl w:val="0"/>
        </w:rPr>
      </w:r>
    </w:p>
    <w:p w:rsidR="00000000" w:rsidDel="00000000" w:rsidP="00000000" w:rsidRDefault="00000000" w:rsidRPr="00000000" w14:paraId="0000001C">
      <w:pPr>
        <w:rPr>
          <w:rFonts w:ascii="Helvetica Neue" w:cs="Helvetica Neue" w:eastAsia="Helvetica Neue" w:hAnsi="Helvetica Neue"/>
          <w:sz w:val="26"/>
          <w:szCs w:val="26"/>
          <w:highlight w:val="white"/>
        </w:rPr>
      </w:pPr>
      <w:r w:rsidDel="00000000" w:rsidR="00000000" w:rsidRPr="00000000">
        <w:rPr>
          <w:rFonts w:ascii="Helvetica Neue" w:cs="Helvetica Neue" w:eastAsia="Helvetica Neue" w:hAnsi="Helvetica Neue"/>
          <w:sz w:val="26"/>
          <w:szCs w:val="26"/>
          <w:highlight w:val="white"/>
          <w:rtl w:val="0"/>
        </w:rPr>
        <w:t xml:space="preserve">Datum des Pressetermins / Einweihungsfeier *</w:t>
      </w:r>
    </w:p>
    <w:p w:rsidR="00000000" w:rsidDel="00000000" w:rsidP="00000000" w:rsidRDefault="00000000" w:rsidRPr="00000000" w14:paraId="0000001D">
      <w:pPr>
        <w:rPr>
          <w:rFonts w:ascii="Helvetica Neue" w:cs="Helvetica Neue" w:eastAsia="Helvetica Neue" w:hAnsi="Helvetica Neue"/>
          <w:sz w:val="26"/>
          <w:szCs w:val="26"/>
          <w:highlight w:val="white"/>
        </w:rPr>
      </w:pPr>
      <w:r w:rsidDel="00000000" w:rsidR="00000000" w:rsidRPr="00000000">
        <w:rPr>
          <w:rtl w:val="0"/>
        </w:rPr>
      </w:r>
    </w:p>
    <w:p w:rsidR="00000000" w:rsidDel="00000000" w:rsidP="00000000" w:rsidRDefault="00000000" w:rsidRPr="00000000" w14:paraId="0000001E">
      <w:pPr>
        <w:rPr>
          <w:rFonts w:ascii="Helvetica Neue" w:cs="Helvetica Neue" w:eastAsia="Helvetica Neue" w:hAnsi="Helvetica Neue"/>
          <w:sz w:val="26"/>
          <w:szCs w:val="26"/>
          <w:highlight w:val="white"/>
        </w:rPr>
      </w:pPr>
      <w:r w:rsidDel="00000000" w:rsidR="00000000" w:rsidRPr="00000000">
        <w:rPr>
          <w:rtl w:val="0"/>
        </w:rPr>
      </w:r>
    </w:p>
    <w:p w:rsidR="00000000" w:rsidDel="00000000" w:rsidP="00000000" w:rsidRDefault="00000000" w:rsidRPr="00000000" w14:paraId="0000001F">
      <w:pPr>
        <w:rPr>
          <w:rFonts w:ascii="Helvetica Neue" w:cs="Helvetica Neue" w:eastAsia="Helvetica Neue" w:hAnsi="Helvetica Neue"/>
          <w:sz w:val="26"/>
          <w:szCs w:val="26"/>
          <w:highlight w:val="white"/>
        </w:rPr>
      </w:pPr>
      <w:r w:rsidDel="00000000" w:rsidR="00000000" w:rsidRPr="00000000">
        <w:rPr>
          <w:rFonts w:ascii="Helvetica Neue" w:cs="Helvetica Neue" w:eastAsia="Helvetica Neue" w:hAnsi="Helvetica Neue"/>
          <w:sz w:val="26"/>
          <w:szCs w:val="26"/>
          <w:highlight w:val="white"/>
          <w:rtl w:val="0"/>
        </w:rPr>
        <w:t xml:space="preserve">Für die Einweihung des Trinkbrunnens sind folgende Aktionen bzw. Kommunikationsmaßnahmen durchgeführt worden: *</w:t>
      </w:r>
    </w:p>
    <w:p w:rsidR="00000000" w:rsidDel="00000000" w:rsidP="00000000" w:rsidRDefault="00000000" w:rsidRPr="00000000" w14:paraId="00000020">
      <w:pPr>
        <w:rPr>
          <w:rFonts w:ascii="Helvetica Neue" w:cs="Helvetica Neue" w:eastAsia="Helvetica Neue" w:hAnsi="Helvetica Neue"/>
          <w:i w:val="1"/>
          <w:sz w:val="26"/>
          <w:szCs w:val="26"/>
          <w:highlight w:val="white"/>
        </w:rPr>
      </w:pPr>
      <w:r w:rsidDel="00000000" w:rsidR="00000000" w:rsidRPr="00000000">
        <w:rPr>
          <w:rFonts w:ascii="Helvetica Neue" w:cs="Helvetica Neue" w:eastAsia="Helvetica Neue" w:hAnsi="Helvetica Neue"/>
          <w:i w:val="1"/>
          <w:sz w:val="26"/>
          <w:szCs w:val="26"/>
          <w:highlight w:val="white"/>
          <w:rtl w:val="0"/>
        </w:rPr>
        <w:t xml:space="preserve">max. 1000 Zeichen</w:t>
      </w:r>
    </w:p>
    <w:p w:rsidR="00000000" w:rsidDel="00000000" w:rsidP="00000000" w:rsidRDefault="00000000" w:rsidRPr="00000000" w14:paraId="00000021">
      <w:pPr>
        <w:rPr>
          <w:rFonts w:ascii="Helvetica Neue" w:cs="Helvetica Neue" w:eastAsia="Helvetica Neue" w:hAnsi="Helvetica Neue"/>
          <w:sz w:val="26"/>
          <w:szCs w:val="26"/>
          <w:highlight w:val="white"/>
        </w:rPr>
      </w:pPr>
      <w:r w:rsidDel="00000000" w:rsidR="00000000" w:rsidRPr="00000000">
        <w:rPr>
          <w:rtl w:val="0"/>
        </w:rPr>
      </w:r>
    </w:p>
    <w:p w:rsidR="00000000" w:rsidDel="00000000" w:rsidP="00000000" w:rsidRDefault="00000000" w:rsidRPr="00000000" w14:paraId="00000022">
      <w:pPr>
        <w:rPr>
          <w:rFonts w:ascii="Helvetica Neue" w:cs="Helvetica Neue" w:eastAsia="Helvetica Neue" w:hAnsi="Helvetica Neue"/>
          <w:sz w:val="26"/>
          <w:szCs w:val="26"/>
          <w:highlight w:val="white"/>
        </w:rPr>
      </w:pPr>
      <w:r w:rsidDel="00000000" w:rsidR="00000000" w:rsidRPr="00000000">
        <w:rPr>
          <w:rtl w:val="0"/>
        </w:rPr>
      </w:r>
    </w:p>
    <w:p w:rsidR="00000000" w:rsidDel="00000000" w:rsidP="00000000" w:rsidRDefault="00000000" w:rsidRPr="00000000" w14:paraId="00000023">
      <w:pPr>
        <w:rPr>
          <w:rFonts w:ascii="Helvetica Neue" w:cs="Helvetica Neue" w:eastAsia="Helvetica Neue" w:hAnsi="Helvetica Neue"/>
          <w:sz w:val="26"/>
          <w:szCs w:val="26"/>
          <w:highlight w:val="white"/>
        </w:rPr>
      </w:pPr>
      <w:r w:rsidDel="00000000" w:rsidR="00000000" w:rsidRPr="00000000">
        <w:rPr>
          <w:rFonts w:ascii="Helvetica Neue" w:cs="Helvetica Neue" w:eastAsia="Helvetica Neue" w:hAnsi="Helvetica Neue"/>
          <w:sz w:val="26"/>
          <w:szCs w:val="26"/>
          <w:highlight w:val="white"/>
          <w:rtl w:val="0"/>
        </w:rPr>
        <w:t xml:space="preserve">Welches Trinkbrunnenmodell von welchem Hersteller haben Sie installiert? *</w:t>
      </w:r>
    </w:p>
    <w:p w:rsidR="00000000" w:rsidDel="00000000" w:rsidP="00000000" w:rsidRDefault="00000000" w:rsidRPr="00000000" w14:paraId="00000024">
      <w:pPr>
        <w:rPr>
          <w:rFonts w:ascii="Helvetica Neue" w:cs="Helvetica Neue" w:eastAsia="Helvetica Neue" w:hAnsi="Helvetica Neue"/>
          <w:sz w:val="26"/>
          <w:szCs w:val="26"/>
          <w:highlight w:val="white"/>
        </w:rPr>
      </w:pPr>
      <w:r w:rsidDel="00000000" w:rsidR="00000000" w:rsidRPr="00000000">
        <w:rPr>
          <w:rtl w:val="0"/>
        </w:rPr>
      </w:r>
    </w:p>
    <w:p w:rsidR="00000000" w:rsidDel="00000000" w:rsidP="00000000" w:rsidRDefault="00000000" w:rsidRPr="00000000" w14:paraId="00000025">
      <w:pPr>
        <w:rPr>
          <w:rFonts w:ascii="Helvetica Neue" w:cs="Helvetica Neue" w:eastAsia="Helvetica Neue" w:hAnsi="Helvetica Neue"/>
          <w:sz w:val="26"/>
          <w:szCs w:val="26"/>
          <w:highlight w:val="white"/>
        </w:rPr>
      </w:pPr>
      <w:r w:rsidDel="00000000" w:rsidR="00000000" w:rsidRPr="00000000">
        <w:rPr>
          <w:rFonts w:ascii="Helvetica Neue" w:cs="Helvetica Neue" w:eastAsia="Helvetica Neue" w:hAnsi="Helvetica Neue"/>
          <w:sz w:val="26"/>
          <w:szCs w:val="26"/>
          <w:highlight w:val="white"/>
          <w:rtl w:val="0"/>
        </w:rPr>
        <w:t xml:space="preserve">Welche Institutionen und Ämter waren bei der Genehmigung und dem Bau des EURO-Trinkbrunnens beteiligt? *</w:t>
      </w:r>
    </w:p>
    <w:p w:rsidR="00000000" w:rsidDel="00000000" w:rsidP="00000000" w:rsidRDefault="00000000" w:rsidRPr="00000000" w14:paraId="00000026">
      <w:pPr>
        <w:rPr>
          <w:rFonts w:ascii="Helvetica Neue" w:cs="Helvetica Neue" w:eastAsia="Helvetica Neue" w:hAnsi="Helvetica Neue"/>
          <w:sz w:val="26"/>
          <w:szCs w:val="26"/>
          <w:highlight w:val="white"/>
        </w:rPr>
      </w:pPr>
      <w:r w:rsidDel="00000000" w:rsidR="00000000" w:rsidRPr="00000000">
        <w:rPr>
          <w:rtl w:val="0"/>
        </w:rPr>
      </w:r>
    </w:p>
    <w:p w:rsidR="00000000" w:rsidDel="00000000" w:rsidP="00000000" w:rsidRDefault="00000000" w:rsidRPr="00000000" w14:paraId="00000027">
      <w:pPr>
        <w:rPr>
          <w:rFonts w:ascii="Helvetica Neue" w:cs="Helvetica Neue" w:eastAsia="Helvetica Neue" w:hAnsi="Helvetica Neue"/>
          <w:sz w:val="26"/>
          <w:szCs w:val="26"/>
          <w:highlight w:val="white"/>
        </w:rPr>
      </w:pPr>
      <w:r w:rsidDel="00000000" w:rsidR="00000000" w:rsidRPr="00000000">
        <w:rPr>
          <w:rtl w:val="0"/>
        </w:rPr>
      </w:r>
    </w:p>
    <w:p w:rsidR="00000000" w:rsidDel="00000000" w:rsidP="00000000" w:rsidRDefault="00000000" w:rsidRPr="00000000" w14:paraId="00000028">
      <w:pPr>
        <w:rPr>
          <w:rFonts w:ascii="Helvetica Neue" w:cs="Helvetica Neue" w:eastAsia="Helvetica Neue" w:hAnsi="Helvetica Neue"/>
          <w:sz w:val="26"/>
          <w:szCs w:val="26"/>
          <w:highlight w:val="white"/>
        </w:rPr>
      </w:pPr>
      <w:r w:rsidDel="00000000" w:rsidR="00000000" w:rsidRPr="00000000">
        <w:rPr>
          <w:rFonts w:ascii="Helvetica Neue" w:cs="Helvetica Neue" w:eastAsia="Helvetica Neue" w:hAnsi="Helvetica Neue"/>
          <w:sz w:val="26"/>
          <w:szCs w:val="26"/>
          <w:highlight w:val="white"/>
          <w:rtl w:val="0"/>
        </w:rPr>
        <w:t xml:space="preserve">Welche Herausforderungen bzw. Schwierigkeiten sind bei Vorbereitung, Planung und Installation des EURO-Trinkbrunnens aufgetreten? *</w:t>
      </w:r>
    </w:p>
    <w:p w:rsidR="00000000" w:rsidDel="00000000" w:rsidP="00000000" w:rsidRDefault="00000000" w:rsidRPr="00000000" w14:paraId="00000029">
      <w:pPr>
        <w:rPr>
          <w:rFonts w:ascii="Helvetica Neue" w:cs="Helvetica Neue" w:eastAsia="Helvetica Neue" w:hAnsi="Helvetica Neue"/>
          <w:i w:val="1"/>
          <w:sz w:val="26"/>
          <w:szCs w:val="26"/>
          <w:highlight w:val="white"/>
        </w:rPr>
      </w:pPr>
      <w:r w:rsidDel="00000000" w:rsidR="00000000" w:rsidRPr="00000000">
        <w:rPr>
          <w:rFonts w:ascii="Helvetica Neue" w:cs="Helvetica Neue" w:eastAsia="Helvetica Neue" w:hAnsi="Helvetica Neue"/>
          <w:i w:val="1"/>
          <w:sz w:val="26"/>
          <w:szCs w:val="26"/>
          <w:highlight w:val="white"/>
          <w:rtl w:val="0"/>
        </w:rPr>
        <w:t xml:space="preserve">max. 1000 Zeichen</w:t>
      </w:r>
    </w:p>
    <w:p w:rsidR="00000000" w:rsidDel="00000000" w:rsidP="00000000" w:rsidRDefault="00000000" w:rsidRPr="00000000" w14:paraId="0000002A">
      <w:pPr>
        <w:rPr>
          <w:rFonts w:ascii="Helvetica Neue" w:cs="Helvetica Neue" w:eastAsia="Helvetica Neue" w:hAnsi="Helvetica Neue"/>
          <w:sz w:val="26"/>
          <w:szCs w:val="26"/>
          <w:highlight w:val="white"/>
        </w:rPr>
      </w:pPr>
      <w:r w:rsidDel="00000000" w:rsidR="00000000" w:rsidRPr="00000000">
        <w:rPr>
          <w:rtl w:val="0"/>
        </w:rPr>
      </w:r>
    </w:p>
    <w:p w:rsidR="00000000" w:rsidDel="00000000" w:rsidP="00000000" w:rsidRDefault="00000000" w:rsidRPr="00000000" w14:paraId="0000002B">
      <w:pPr>
        <w:rPr>
          <w:rFonts w:ascii="Helvetica Neue" w:cs="Helvetica Neue" w:eastAsia="Helvetica Neue" w:hAnsi="Helvetica Neue"/>
          <w:sz w:val="26"/>
          <w:szCs w:val="26"/>
          <w:highlight w:val="white"/>
        </w:rPr>
      </w:pPr>
      <w:r w:rsidDel="00000000" w:rsidR="00000000" w:rsidRPr="00000000">
        <w:rPr>
          <w:rtl w:val="0"/>
        </w:rPr>
      </w:r>
    </w:p>
    <w:p w:rsidR="00000000" w:rsidDel="00000000" w:rsidP="00000000" w:rsidRDefault="00000000" w:rsidRPr="00000000" w14:paraId="0000002C">
      <w:pPr>
        <w:rPr>
          <w:rFonts w:ascii="Helvetica Neue" w:cs="Helvetica Neue" w:eastAsia="Helvetica Neue" w:hAnsi="Helvetica Neue"/>
          <w:sz w:val="26"/>
          <w:szCs w:val="26"/>
          <w:highlight w:val="white"/>
        </w:rPr>
      </w:pPr>
      <w:r w:rsidDel="00000000" w:rsidR="00000000" w:rsidRPr="00000000">
        <w:rPr>
          <w:rFonts w:ascii="Helvetica Neue" w:cs="Helvetica Neue" w:eastAsia="Helvetica Neue" w:hAnsi="Helvetica Neue"/>
          <w:sz w:val="26"/>
          <w:szCs w:val="26"/>
          <w:highlight w:val="white"/>
          <w:rtl w:val="0"/>
        </w:rPr>
        <w:t xml:space="preserve">Bitte beschreiben Sie, wie die Wartung und der Betrieb des EURO-Trinkbrunnens für die kommenden 5 Jahre sichergestellt wird. *</w:t>
      </w:r>
    </w:p>
    <w:p w:rsidR="00000000" w:rsidDel="00000000" w:rsidP="00000000" w:rsidRDefault="00000000" w:rsidRPr="00000000" w14:paraId="0000002D">
      <w:pPr>
        <w:rPr>
          <w:rFonts w:ascii="Helvetica Neue" w:cs="Helvetica Neue" w:eastAsia="Helvetica Neue" w:hAnsi="Helvetica Neue"/>
          <w:i w:val="1"/>
          <w:sz w:val="26"/>
          <w:szCs w:val="26"/>
          <w:highlight w:val="white"/>
        </w:rPr>
      </w:pPr>
      <w:r w:rsidDel="00000000" w:rsidR="00000000" w:rsidRPr="00000000">
        <w:rPr>
          <w:rFonts w:ascii="Helvetica Neue" w:cs="Helvetica Neue" w:eastAsia="Helvetica Neue" w:hAnsi="Helvetica Neue"/>
          <w:i w:val="1"/>
          <w:sz w:val="26"/>
          <w:szCs w:val="26"/>
          <w:highlight w:val="white"/>
          <w:rtl w:val="0"/>
        </w:rPr>
        <w:t xml:space="preserve">max. 1000 Zeichen</w:t>
      </w:r>
    </w:p>
    <w:p w:rsidR="00000000" w:rsidDel="00000000" w:rsidP="00000000" w:rsidRDefault="00000000" w:rsidRPr="00000000" w14:paraId="0000002E">
      <w:pPr>
        <w:rPr>
          <w:rFonts w:ascii="Helvetica Neue" w:cs="Helvetica Neue" w:eastAsia="Helvetica Neue" w:hAnsi="Helvetica Neue"/>
          <w:sz w:val="26"/>
          <w:szCs w:val="26"/>
          <w:highlight w:val="white"/>
        </w:rPr>
      </w:pPr>
      <w:r w:rsidDel="00000000" w:rsidR="00000000" w:rsidRPr="00000000">
        <w:rPr>
          <w:rtl w:val="0"/>
        </w:rPr>
      </w:r>
    </w:p>
    <w:p w:rsidR="00000000" w:rsidDel="00000000" w:rsidP="00000000" w:rsidRDefault="00000000" w:rsidRPr="00000000" w14:paraId="0000002F">
      <w:pPr>
        <w:rPr>
          <w:rFonts w:ascii="Helvetica Neue" w:cs="Helvetica Neue" w:eastAsia="Helvetica Neue" w:hAnsi="Helvetica Neue"/>
          <w:sz w:val="26"/>
          <w:szCs w:val="26"/>
          <w:highlight w:val="white"/>
        </w:rPr>
      </w:pPr>
      <w:r w:rsidDel="00000000" w:rsidR="00000000" w:rsidRPr="00000000">
        <w:rPr>
          <w:rtl w:val="0"/>
        </w:rPr>
      </w:r>
    </w:p>
    <w:p w:rsidR="00000000" w:rsidDel="00000000" w:rsidP="00000000" w:rsidRDefault="00000000" w:rsidRPr="00000000" w14:paraId="00000030">
      <w:pPr>
        <w:rPr>
          <w:rFonts w:ascii="Helvetica Neue" w:cs="Helvetica Neue" w:eastAsia="Helvetica Neue" w:hAnsi="Helvetica Neue"/>
          <w:sz w:val="26"/>
          <w:szCs w:val="26"/>
          <w:highlight w:val="white"/>
        </w:rPr>
      </w:pPr>
      <w:r w:rsidDel="00000000" w:rsidR="00000000" w:rsidRPr="00000000">
        <w:rPr>
          <w:rFonts w:ascii="Helvetica Neue" w:cs="Helvetica Neue" w:eastAsia="Helvetica Neue" w:hAnsi="Helvetica Neue"/>
          <w:sz w:val="26"/>
          <w:szCs w:val="26"/>
          <w:highlight w:val="white"/>
          <w:rtl w:val="0"/>
        </w:rPr>
        <w:t xml:space="preserve">Hier können Sie gerne noch Fragen und Kommentare an a tip: tap oder das BMUV anbringen (optional):</w:t>
      </w:r>
    </w:p>
    <w:p w:rsidR="00000000" w:rsidDel="00000000" w:rsidP="00000000" w:rsidRDefault="00000000" w:rsidRPr="00000000" w14:paraId="00000031">
      <w:pPr>
        <w:rPr>
          <w:rFonts w:ascii="Helvetica Neue" w:cs="Helvetica Neue" w:eastAsia="Helvetica Neue" w:hAnsi="Helvetica Neue"/>
          <w:i w:val="1"/>
          <w:sz w:val="26"/>
          <w:szCs w:val="26"/>
          <w:highlight w:val="white"/>
        </w:rPr>
      </w:pPr>
      <w:r w:rsidDel="00000000" w:rsidR="00000000" w:rsidRPr="00000000">
        <w:rPr>
          <w:rFonts w:ascii="Helvetica Neue" w:cs="Helvetica Neue" w:eastAsia="Helvetica Neue" w:hAnsi="Helvetica Neue"/>
          <w:i w:val="1"/>
          <w:sz w:val="26"/>
          <w:szCs w:val="26"/>
          <w:highlight w:val="white"/>
          <w:rtl w:val="0"/>
        </w:rPr>
        <w:t xml:space="preserve">max. 1000 Zeichen</w:t>
      </w:r>
    </w:p>
    <w:p w:rsidR="00000000" w:rsidDel="00000000" w:rsidP="00000000" w:rsidRDefault="00000000" w:rsidRPr="00000000" w14:paraId="00000032">
      <w:pPr>
        <w:rPr>
          <w:rFonts w:ascii="Helvetica Neue" w:cs="Helvetica Neue" w:eastAsia="Helvetica Neue" w:hAnsi="Helvetica Neue"/>
          <w:sz w:val="26"/>
          <w:szCs w:val="26"/>
          <w:highlight w:val="white"/>
        </w:rPr>
      </w:pPr>
      <w:r w:rsidDel="00000000" w:rsidR="00000000" w:rsidRPr="00000000">
        <w:rPr>
          <w:rtl w:val="0"/>
        </w:rPr>
      </w:r>
    </w:p>
    <w:p w:rsidR="00000000" w:rsidDel="00000000" w:rsidP="00000000" w:rsidRDefault="00000000" w:rsidRPr="00000000" w14:paraId="00000033">
      <w:pPr>
        <w:rPr>
          <w:rFonts w:ascii="Helvetica Neue" w:cs="Helvetica Neue" w:eastAsia="Helvetica Neue" w:hAnsi="Helvetica Neue"/>
          <w:sz w:val="26"/>
          <w:szCs w:val="26"/>
          <w:highlight w:val="white"/>
        </w:rPr>
      </w:pPr>
      <w:r w:rsidDel="00000000" w:rsidR="00000000" w:rsidRPr="00000000">
        <w:rPr>
          <w:rtl w:val="0"/>
        </w:rPr>
      </w:r>
    </w:p>
    <w:p w:rsidR="00000000" w:rsidDel="00000000" w:rsidP="00000000" w:rsidRDefault="00000000" w:rsidRPr="00000000" w14:paraId="00000034">
      <w:pPr>
        <w:rPr>
          <w:rFonts w:ascii="Helvetica Neue" w:cs="Helvetica Neue" w:eastAsia="Helvetica Neue" w:hAnsi="Helvetica Neue"/>
          <w:sz w:val="26"/>
          <w:szCs w:val="26"/>
          <w:highlight w:val="white"/>
        </w:rPr>
      </w:pPr>
      <w:r w:rsidDel="00000000" w:rsidR="00000000" w:rsidRPr="00000000">
        <w:rPr>
          <w:rFonts w:ascii="PT Sans" w:cs="PT Sans" w:eastAsia="PT Sans" w:hAnsi="PT Sans"/>
          <w:sz w:val="26"/>
          <w:szCs w:val="26"/>
          <w:highlight w:val="white"/>
          <w:rtl w:val="0"/>
        </w:rPr>
        <w:t xml:space="preserve">Zahlenmäßiger Nachweis: Für den zahlenmäßigen Nachweis werden zwei separate Tabellen benötigt. In einer Finanzierungsübersicht sind die Einnahmen und Ausgaben in zeitlicher Folge und voneinander getrennt entsprechend der Gliederung des ursprünglich eingereichten Finanzierungsplans auszuweisen. Bitte listen Sie in der Finanzierungsübersicht alle mit dem Zuwendungszweck zusammenhängenden Einnahmen (Zuwendungen, Leistungen Dritter, eigene Mittel) und Ausgaben auf. Weiterhin ist eine tabellarische Belegübersicht anzulegen, in der die Ausgaben der erhaltenen Zuwendung über €15.000 nach Art und in zeitlicher Reihenfolge getrennt aufgelistet sind. Nutzen Sie dazu bitte die Vorlage der Belegliste. Aus der Belegliste müssen Tag, Empfänger/ Einzahler sowie Grund und Einzelbetrag jeder Zahlung ersichtlich sein. Soweit Sie die Möglichkeit zum Vorsteuerabzug nach § 15 des Umsatzsteuergesetzes haben, dürfen nur die Entgelte (Preise ohne Umsatzsteuer) berücksichtigt werden. Bitte laden Sie zusätzlich zu den Tabellen im xls oder csv Format die Belegliste unterschrieben im PDF-Format hoch. Die Originalbelege müssen nicht eingereicht werden, sie müssen diese jedoch bis zum 30.06.2030 aufbewahren (siehe Nr. 12.5 des Weiterleitungsvertrags).</w:t>
      </w:r>
    </w:p>
    <w:p w:rsidR="00000000" w:rsidDel="00000000" w:rsidP="00000000" w:rsidRDefault="00000000" w:rsidRPr="00000000" w14:paraId="00000035">
      <w:pPr>
        <w:rPr>
          <w:rFonts w:ascii="Helvetica Neue" w:cs="Helvetica Neue" w:eastAsia="Helvetica Neue" w:hAnsi="Helvetica Neue"/>
          <w:sz w:val="26"/>
          <w:szCs w:val="26"/>
          <w:highlight w:val="white"/>
        </w:rPr>
      </w:pPr>
      <w:r w:rsidDel="00000000" w:rsidR="00000000" w:rsidRPr="00000000">
        <w:rPr>
          <w:rtl w:val="0"/>
        </w:rPr>
      </w:r>
    </w:p>
    <w:p w:rsidR="00000000" w:rsidDel="00000000" w:rsidP="00000000" w:rsidRDefault="00000000" w:rsidRPr="00000000" w14:paraId="00000036">
      <w:pPr>
        <w:rPr>
          <w:rFonts w:ascii="Helvetica Neue" w:cs="Helvetica Neue" w:eastAsia="Helvetica Neue" w:hAnsi="Helvetica Neue"/>
          <w:sz w:val="26"/>
          <w:szCs w:val="26"/>
          <w:highlight w:val="white"/>
        </w:rPr>
      </w:pPr>
      <w:r w:rsidDel="00000000" w:rsidR="00000000" w:rsidRPr="00000000">
        <w:rPr>
          <w:rFonts w:ascii="Helvetica Neue" w:cs="Helvetica Neue" w:eastAsia="Helvetica Neue" w:hAnsi="Helvetica Neue"/>
          <w:sz w:val="26"/>
          <w:szCs w:val="26"/>
          <w:highlight w:val="white"/>
          <w:rtl w:val="0"/>
        </w:rPr>
        <w:t xml:space="preserve">Finanzierungsübersicht (als .xls/ .xlsx/.csv ) *</w:t>
      </w:r>
    </w:p>
    <w:p w:rsidR="00000000" w:rsidDel="00000000" w:rsidP="00000000" w:rsidRDefault="00000000" w:rsidRPr="00000000" w14:paraId="00000037">
      <w:pPr>
        <w:rPr>
          <w:rFonts w:ascii="Helvetica Neue" w:cs="Helvetica Neue" w:eastAsia="Helvetica Neue" w:hAnsi="Helvetica Neue"/>
          <w:i w:val="1"/>
          <w:sz w:val="26"/>
          <w:szCs w:val="26"/>
          <w:highlight w:val="white"/>
        </w:rPr>
      </w:pPr>
      <w:r w:rsidDel="00000000" w:rsidR="00000000" w:rsidRPr="00000000">
        <w:rPr>
          <w:rFonts w:ascii="Helvetica Neue" w:cs="Helvetica Neue" w:eastAsia="Helvetica Neue" w:hAnsi="Helvetica Neue"/>
          <w:i w:val="1"/>
          <w:sz w:val="26"/>
          <w:szCs w:val="26"/>
          <w:highlight w:val="white"/>
          <w:rtl w:val="0"/>
        </w:rPr>
        <w:t xml:space="preserve">(Dateiupload)</w:t>
      </w:r>
    </w:p>
    <w:p w:rsidR="00000000" w:rsidDel="00000000" w:rsidP="00000000" w:rsidRDefault="00000000" w:rsidRPr="00000000" w14:paraId="00000038">
      <w:pPr>
        <w:rPr>
          <w:rFonts w:ascii="Helvetica Neue" w:cs="Helvetica Neue" w:eastAsia="Helvetica Neue" w:hAnsi="Helvetica Neue"/>
          <w:sz w:val="26"/>
          <w:szCs w:val="26"/>
          <w:highlight w:val="white"/>
        </w:rPr>
      </w:pPr>
      <w:r w:rsidDel="00000000" w:rsidR="00000000" w:rsidRPr="00000000">
        <w:rPr>
          <w:rtl w:val="0"/>
        </w:rPr>
      </w:r>
    </w:p>
    <w:p w:rsidR="00000000" w:rsidDel="00000000" w:rsidP="00000000" w:rsidRDefault="00000000" w:rsidRPr="00000000" w14:paraId="00000039">
      <w:pPr>
        <w:rPr>
          <w:rFonts w:ascii="Helvetica Neue" w:cs="Helvetica Neue" w:eastAsia="Helvetica Neue" w:hAnsi="Helvetica Neue"/>
          <w:sz w:val="26"/>
          <w:szCs w:val="26"/>
          <w:highlight w:val="white"/>
        </w:rPr>
      </w:pPr>
      <w:r w:rsidDel="00000000" w:rsidR="00000000" w:rsidRPr="00000000">
        <w:rPr>
          <w:rFonts w:ascii="Helvetica Neue" w:cs="Helvetica Neue" w:eastAsia="Helvetica Neue" w:hAnsi="Helvetica Neue"/>
          <w:sz w:val="26"/>
          <w:szCs w:val="26"/>
          <w:highlight w:val="white"/>
          <w:rtl w:val="0"/>
        </w:rPr>
        <w:t xml:space="preserve">ggf. Bemerkungen zu Änderungen gegenüber dem Finanzierungsplan</w:t>
      </w:r>
    </w:p>
    <w:p w:rsidR="00000000" w:rsidDel="00000000" w:rsidP="00000000" w:rsidRDefault="00000000" w:rsidRPr="00000000" w14:paraId="0000003A">
      <w:pPr>
        <w:rPr>
          <w:rFonts w:ascii="Helvetica Neue" w:cs="Helvetica Neue" w:eastAsia="Helvetica Neue" w:hAnsi="Helvetica Neue"/>
          <w:sz w:val="26"/>
          <w:szCs w:val="26"/>
          <w:highlight w:val="white"/>
        </w:rPr>
      </w:pPr>
      <w:r w:rsidDel="00000000" w:rsidR="00000000" w:rsidRPr="00000000">
        <w:rPr>
          <w:rtl w:val="0"/>
        </w:rPr>
      </w:r>
    </w:p>
    <w:p w:rsidR="00000000" w:rsidDel="00000000" w:rsidP="00000000" w:rsidRDefault="00000000" w:rsidRPr="00000000" w14:paraId="0000003B">
      <w:pPr>
        <w:rPr>
          <w:rFonts w:ascii="Helvetica Neue" w:cs="Helvetica Neue" w:eastAsia="Helvetica Neue" w:hAnsi="Helvetica Neue"/>
          <w:sz w:val="26"/>
          <w:szCs w:val="26"/>
          <w:highlight w:val="white"/>
        </w:rPr>
      </w:pPr>
      <w:r w:rsidDel="00000000" w:rsidR="00000000" w:rsidRPr="00000000">
        <w:rPr>
          <w:rFonts w:ascii="Helvetica Neue" w:cs="Helvetica Neue" w:eastAsia="Helvetica Neue" w:hAnsi="Helvetica Neue"/>
          <w:sz w:val="26"/>
          <w:szCs w:val="26"/>
          <w:highlight w:val="white"/>
          <w:rtl w:val="0"/>
        </w:rPr>
        <w:t xml:space="preserve">Belegliste (als .xls/ .xlsx/.csv ) *</w:t>
      </w:r>
    </w:p>
    <w:p w:rsidR="00000000" w:rsidDel="00000000" w:rsidP="00000000" w:rsidRDefault="00000000" w:rsidRPr="00000000" w14:paraId="0000003C">
      <w:pPr>
        <w:rPr>
          <w:rFonts w:ascii="Helvetica Neue" w:cs="Helvetica Neue" w:eastAsia="Helvetica Neue" w:hAnsi="Helvetica Neue"/>
          <w:sz w:val="26"/>
          <w:szCs w:val="26"/>
          <w:highlight w:val="white"/>
        </w:rPr>
      </w:pPr>
      <w:r w:rsidDel="00000000" w:rsidR="00000000" w:rsidRPr="00000000">
        <w:rPr>
          <w:rFonts w:ascii="Helvetica Neue" w:cs="Helvetica Neue" w:eastAsia="Helvetica Neue" w:hAnsi="Helvetica Neue"/>
          <w:i w:val="1"/>
          <w:sz w:val="26"/>
          <w:szCs w:val="26"/>
          <w:highlight w:val="white"/>
          <w:rtl w:val="0"/>
        </w:rPr>
        <w:t xml:space="preserve">(Dateiupload)</w:t>
      </w:r>
      <w:r w:rsidDel="00000000" w:rsidR="00000000" w:rsidRPr="00000000">
        <w:rPr>
          <w:rtl w:val="0"/>
        </w:rPr>
      </w:r>
    </w:p>
    <w:p w:rsidR="00000000" w:rsidDel="00000000" w:rsidP="00000000" w:rsidRDefault="00000000" w:rsidRPr="00000000" w14:paraId="0000003D">
      <w:pPr>
        <w:rPr>
          <w:rFonts w:ascii="Helvetica Neue" w:cs="Helvetica Neue" w:eastAsia="Helvetica Neue" w:hAnsi="Helvetica Neue"/>
          <w:sz w:val="26"/>
          <w:szCs w:val="26"/>
          <w:highlight w:val="white"/>
        </w:rPr>
      </w:pPr>
      <w:r w:rsidDel="00000000" w:rsidR="00000000" w:rsidRPr="00000000">
        <w:rPr>
          <w:rtl w:val="0"/>
        </w:rPr>
      </w:r>
    </w:p>
    <w:p w:rsidR="00000000" w:rsidDel="00000000" w:rsidP="00000000" w:rsidRDefault="00000000" w:rsidRPr="00000000" w14:paraId="0000003E">
      <w:pPr>
        <w:rPr>
          <w:rFonts w:ascii="Helvetica Neue" w:cs="Helvetica Neue" w:eastAsia="Helvetica Neue" w:hAnsi="Helvetica Neue"/>
          <w:sz w:val="26"/>
          <w:szCs w:val="26"/>
          <w:highlight w:val="white"/>
        </w:rPr>
      </w:pPr>
      <w:r w:rsidDel="00000000" w:rsidR="00000000" w:rsidRPr="00000000">
        <w:rPr>
          <w:rFonts w:ascii="Helvetica Neue" w:cs="Helvetica Neue" w:eastAsia="Helvetica Neue" w:hAnsi="Helvetica Neue"/>
          <w:sz w:val="26"/>
          <w:szCs w:val="26"/>
          <w:highlight w:val="white"/>
          <w:rtl w:val="0"/>
        </w:rPr>
        <w:t xml:space="preserve">unterschriebene Belegliste (Scan als .pdf) *</w:t>
      </w:r>
    </w:p>
    <w:p w:rsidR="00000000" w:rsidDel="00000000" w:rsidP="00000000" w:rsidRDefault="00000000" w:rsidRPr="00000000" w14:paraId="0000003F">
      <w:pPr>
        <w:rPr>
          <w:rFonts w:ascii="Helvetica Neue" w:cs="Helvetica Neue" w:eastAsia="Helvetica Neue" w:hAnsi="Helvetica Neue"/>
          <w:sz w:val="26"/>
          <w:szCs w:val="26"/>
          <w:highlight w:val="white"/>
        </w:rPr>
      </w:pPr>
      <w:r w:rsidDel="00000000" w:rsidR="00000000" w:rsidRPr="00000000">
        <w:rPr>
          <w:rFonts w:ascii="Helvetica Neue" w:cs="Helvetica Neue" w:eastAsia="Helvetica Neue" w:hAnsi="Helvetica Neue"/>
          <w:i w:val="1"/>
          <w:sz w:val="26"/>
          <w:szCs w:val="26"/>
          <w:highlight w:val="white"/>
          <w:rtl w:val="0"/>
        </w:rPr>
        <w:t xml:space="preserve">(Dateiupload)</w:t>
      </w:r>
      <w:r w:rsidDel="00000000" w:rsidR="00000000" w:rsidRPr="00000000">
        <w:rPr>
          <w:rtl w:val="0"/>
        </w:rPr>
      </w:r>
    </w:p>
    <w:p w:rsidR="00000000" w:rsidDel="00000000" w:rsidP="00000000" w:rsidRDefault="00000000" w:rsidRPr="00000000" w14:paraId="00000040">
      <w:pPr>
        <w:rPr>
          <w:rFonts w:ascii="Helvetica Neue" w:cs="Helvetica Neue" w:eastAsia="Helvetica Neue" w:hAnsi="Helvetica Neue"/>
          <w:sz w:val="26"/>
          <w:szCs w:val="26"/>
          <w:highlight w:val="white"/>
        </w:rPr>
      </w:pPr>
      <w:r w:rsidDel="00000000" w:rsidR="00000000" w:rsidRPr="00000000">
        <w:rPr>
          <w:rtl w:val="0"/>
        </w:rPr>
      </w:r>
    </w:p>
    <w:p w:rsidR="00000000" w:rsidDel="00000000" w:rsidP="00000000" w:rsidRDefault="00000000" w:rsidRPr="00000000" w14:paraId="00000041">
      <w:pPr>
        <w:rPr>
          <w:rFonts w:ascii="Helvetica Neue" w:cs="Helvetica Neue" w:eastAsia="Helvetica Neue" w:hAnsi="Helvetica Neue"/>
          <w:sz w:val="26"/>
          <w:szCs w:val="26"/>
          <w:highlight w:val="white"/>
        </w:rPr>
      </w:pPr>
      <w:r w:rsidDel="00000000" w:rsidR="00000000" w:rsidRPr="00000000">
        <w:rPr>
          <w:rFonts w:ascii="Helvetica Neue" w:cs="Helvetica Neue" w:eastAsia="Helvetica Neue" w:hAnsi="Helvetica Neue"/>
          <w:sz w:val="26"/>
          <w:szCs w:val="26"/>
          <w:highlight w:val="white"/>
          <w:rtl w:val="0"/>
        </w:rPr>
        <w:t xml:space="preserve">Foto(s) des installierten Trinkbrunnens (als .jpg / .png) *</w:t>
      </w:r>
    </w:p>
    <w:p w:rsidR="00000000" w:rsidDel="00000000" w:rsidP="00000000" w:rsidRDefault="00000000" w:rsidRPr="00000000" w14:paraId="00000042">
      <w:pPr>
        <w:numPr>
          <w:ilvl w:val="0"/>
          <w:numId w:val="1"/>
        </w:numPr>
        <w:ind w:left="720" w:hanging="360"/>
        <w:rPr>
          <w:rFonts w:ascii="Helvetica Neue" w:cs="Helvetica Neue" w:eastAsia="Helvetica Neue" w:hAnsi="Helvetica Neue"/>
          <w:sz w:val="26"/>
          <w:szCs w:val="26"/>
          <w:highlight w:val="white"/>
          <w:u w:val="none"/>
        </w:rPr>
      </w:pPr>
      <w:r w:rsidDel="00000000" w:rsidR="00000000" w:rsidRPr="00000000">
        <w:rPr>
          <w:rFonts w:ascii="Helvetica Neue" w:cs="Helvetica Neue" w:eastAsia="Helvetica Neue" w:hAnsi="Helvetica Neue"/>
          <w:sz w:val="26"/>
          <w:szCs w:val="26"/>
          <w:highlight w:val="white"/>
          <w:rtl w:val="0"/>
        </w:rPr>
        <w:t xml:space="preserve">Übergabe der Bildrechte an a tip: tap zur Verwendung im Rahmen der EURO-Trinkbrunnenkampagne *</w:t>
      </w:r>
    </w:p>
    <w:p w:rsidR="00000000" w:rsidDel="00000000" w:rsidP="00000000" w:rsidRDefault="00000000" w:rsidRPr="00000000" w14:paraId="00000043">
      <w:pPr>
        <w:rPr>
          <w:rFonts w:ascii="Helvetica Neue" w:cs="Helvetica Neue" w:eastAsia="Helvetica Neue" w:hAnsi="Helvetica Neue"/>
          <w:sz w:val="26"/>
          <w:szCs w:val="26"/>
          <w:highlight w:val="white"/>
        </w:rPr>
      </w:pPr>
      <w:r w:rsidDel="00000000" w:rsidR="00000000" w:rsidRPr="00000000">
        <w:rPr>
          <w:rFonts w:ascii="Helvetica Neue" w:cs="Helvetica Neue" w:eastAsia="Helvetica Neue" w:hAnsi="Helvetica Neue"/>
          <w:i w:val="1"/>
          <w:sz w:val="26"/>
          <w:szCs w:val="26"/>
          <w:highlight w:val="white"/>
          <w:rtl w:val="0"/>
        </w:rPr>
        <w:t xml:space="preserve">(Dateiupload)</w:t>
      </w:r>
      <w:r w:rsidDel="00000000" w:rsidR="00000000" w:rsidRPr="00000000">
        <w:rPr>
          <w:rtl w:val="0"/>
        </w:rPr>
      </w:r>
    </w:p>
    <w:p w:rsidR="00000000" w:rsidDel="00000000" w:rsidP="00000000" w:rsidRDefault="00000000" w:rsidRPr="00000000" w14:paraId="00000044">
      <w:pPr>
        <w:rPr>
          <w:rFonts w:ascii="Helvetica Neue" w:cs="Helvetica Neue" w:eastAsia="Helvetica Neue" w:hAnsi="Helvetica Neue"/>
          <w:sz w:val="26"/>
          <w:szCs w:val="26"/>
          <w:highlight w:val="white"/>
        </w:rPr>
      </w:pPr>
      <w:r w:rsidDel="00000000" w:rsidR="00000000" w:rsidRPr="00000000">
        <w:rPr>
          <w:rtl w:val="0"/>
        </w:rPr>
      </w:r>
    </w:p>
    <w:p w:rsidR="00000000" w:rsidDel="00000000" w:rsidP="00000000" w:rsidRDefault="00000000" w:rsidRPr="00000000" w14:paraId="00000045">
      <w:pPr>
        <w:rPr>
          <w:rFonts w:ascii="Helvetica Neue" w:cs="Helvetica Neue" w:eastAsia="Helvetica Neue" w:hAnsi="Helvetica Neue"/>
          <w:sz w:val="26"/>
          <w:szCs w:val="26"/>
          <w:highlight w:val="white"/>
        </w:rPr>
      </w:pPr>
      <w:r w:rsidDel="00000000" w:rsidR="00000000" w:rsidRPr="00000000">
        <w:rPr>
          <w:rFonts w:ascii="Helvetica Neue" w:cs="Helvetica Neue" w:eastAsia="Helvetica Neue" w:hAnsi="Helvetica Neue"/>
          <w:sz w:val="26"/>
          <w:szCs w:val="26"/>
          <w:highlight w:val="white"/>
          <w:rtl w:val="0"/>
        </w:rPr>
        <w:t xml:space="preserve">Weitere Unterlagen (z.B. Zeitungsartikel, Pressemitteilung, Einladung / Programm zur Trinkbrunneneröffnung, Fotos der Eröffnung, Fotos des Trinkbrunnenbaus …) (als .pdf / .png /. jpg)</w:t>
      </w:r>
    </w:p>
    <w:p w:rsidR="00000000" w:rsidDel="00000000" w:rsidP="00000000" w:rsidRDefault="00000000" w:rsidRPr="00000000" w14:paraId="00000046">
      <w:pPr>
        <w:rPr>
          <w:rFonts w:ascii="Helvetica Neue" w:cs="Helvetica Neue" w:eastAsia="Helvetica Neue" w:hAnsi="Helvetica Neue"/>
          <w:sz w:val="26"/>
          <w:szCs w:val="26"/>
          <w:highlight w:val="white"/>
        </w:rPr>
      </w:pPr>
      <w:r w:rsidDel="00000000" w:rsidR="00000000" w:rsidRPr="00000000">
        <w:rPr>
          <w:rFonts w:ascii="Helvetica Neue" w:cs="Helvetica Neue" w:eastAsia="Helvetica Neue" w:hAnsi="Helvetica Neue"/>
          <w:i w:val="1"/>
          <w:sz w:val="26"/>
          <w:szCs w:val="26"/>
          <w:highlight w:val="white"/>
          <w:rtl w:val="0"/>
        </w:rPr>
        <w:t xml:space="preserve">(Dateiupload)</w:t>
      </w:r>
      <w:r w:rsidDel="00000000" w:rsidR="00000000" w:rsidRPr="00000000">
        <w:rPr>
          <w:rtl w:val="0"/>
        </w:rPr>
      </w:r>
    </w:p>
    <w:p w:rsidR="00000000" w:rsidDel="00000000" w:rsidP="00000000" w:rsidRDefault="00000000" w:rsidRPr="00000000" w14:paraId="00000047">
      <w:pPr>
        <w:rPr>
          <w:rFonts w:ascii="Helvetica Neue" w:cs="Helvetica Neue" w:eastAsia="Helvetica Neue" w:hAnsi="Helvetica Neue"/>
          <w:sz w:val="26"/>
          <w:szCs w:val="26"/>
          <w:highlight w:val="white"/>
        </w:rPr>
      </w:pPr>
      <w:r w:rsidDel="00000000" w:rsidR="00000000" w:rsidRPr="00000000">
        <w:rPr>
          <w:rtl w:val="0"/>
        </w:rPr>
      </w:r>
    </w:p>
    <w:p w:rsidR="00000000" w:rsidDel="00000000" w:rsidP="00000000" w:rsidRDefault="00000000" w:rsidRPr="00000000" w14:paraId="00000048">
      <w:pPr>
        <w:rPr>
          <w:rFonts w:ascii="Helvetica Neue" w:cs="Helvetica Neue" w:eastAsia="Helvetica Neue" w:hAnsi="Helvetica Neue"/>
          <w:sz w:val="26"/>
          <w:szCs w:val="26"/>
          <w:highlight w:val="white"/>
        </w:rPr>
      </w:pPr>
      <w:r w:rsidDel="00000000" w:rsidR="00000000" w:rsidRPr="00000000">
        <w:rPr>
          <w:rFonts w:ascii="Helvetica Neue" w:cs="Helvetica Neue" w:eastAsia="Helvetica Neue" w:hAnsi="Helvetica Neue"/>
          <w:sz w:val="26"/>
          <w:szCs w:val="26"/>
          <w:highlight w:val="white"/>
          <w:rtl w:val="0"/>
        </w:rPr>
        <w:t xml:space="preserve">Hinweise zum Bestätigen:</w:t>
      </w:r>
    </w:p>
    <w:p w:rsidR="00000000" w:rsidDel="00000000" w:rsidP="00000000" w:rsidRDefault="00000000" w:rsidRPr="00000000" w14:paraId="00000049">
      <w:pPr>
        <w:rPr>
          <w:rFonts w:ascii="Helvetica Neue" w:cs="Helvetica Neue" w:eastAsia="Helvetica Neue" w:hAnsi="Helvetica Neue"/>
          <w:sz w:val="26"/>
          <w:szCs w:val="26"/>
          <w:highlight w:val="white"/>
        </w:rPr>
      </w:pPr>
      <w:r w:rsidDel="00000000" w:rsidR="00000000" w:rsidRPr="00000000">
        <w:rPr>
          <w:rtl w:val="0"/>
        </w:rPr>
      </w:r>
    </w:p>
    <w:p w:rsidR="00000000" w:rsidDel="00000000" w:rsidP="00000000" w:rsidRDefault="00000000" w:rsidRPr="00000000" w14:paraId="0000004A">
      <w:pPr>
        <w:rPr>
          <w:rFonts w:ascii="Helvetica Neue" w:cs="Helvetica Neue" w:eastAsia="Helvetica Neue" w:hAnsi="Helvetica Neue"/>
          <w:sz w:val="26"/>
          <w:szCs w:val="26"/>
          <w:highlight w:val="white"/>
        </w:rPr>
      </w:pPr>
      <w:r w:rsidDel="00000000" w:rsidR="00000000" w:rsidRPr="00000000">
        <w:rPr>
          <w:rFonts w:ascii="Helvetica Neue" w:cs="Helvetica Neue" w:eastAsia="Helvetica Neue" w:hAnsi="Helvetica Neue"/>
          <w:sz w:val="26"/>
          <w:szCs w:val="26"/>
          <w:highlight w:val="white"/>
          <w:rtl w:val="0"/>
        </w:rPr>
        <w:t xml:space="preserve">1. Hiermit bestätige ich, dass die Ausgaben notwendig waren, dass wirtschaftlich und sparsam verfahren worden ist und die Angaben mit den Büchern und den Belegen übereinstimmen. *</w:t>
      </w:r>
    </w:p>
    <w:p w:rsidR="00000000" w:rsidDel="00000000" w:rsidP="00000000" w:rsidRDefault="00000000" w:rsidRPr="00000000" w14:paraId="0000004B">
      <w:pPr>
        <w:rPr>
          <w:rFonts w:ascii="Helvetica Neue" w:cs="Helvetica Neue" w:eastAsia="Helvetica Neue" w:hAnsi="Helvetica Neue"/>
          <w:sz w:val="26"/>
          <w:szCs w:val="26"/>
          <w:highlight w:val="white"/>
        </w:rPr>
      </w:pPr>
      <w:r w:rsidDel="00000000" w:rsidR="00000000" w:rsidRPr="00000000">
        <w:rPr>
          <w:rtl w:val="0"/>
        </w:rPr>
      </w:r>
    </w:p>
    <w:p w:rsidR="00000000" w:rsidDel="00000000" w:rsidP="00000000" w:rsidRDefault="00000000" w:rsidRPr="00000000" w14:paraId="0000004C">
      <w:pPr>
        <w:rPr>
          <w:rFonts w:ascii="Helvetica Neue" w:cs="Helvetica Neue" w:eastAsia="Helvetica Neue" w:hAnsi="Helvetica Neue"/>
          <w:sz w:val="26"/>
          <w:szCs w:val="26"/>
          <w:highlight w:val="white"/>
        </w:rPr>
      </w:pPr>
      <w:r w:rsidDel="00000000" w:rsidR="00000000" w:rsidRPr="00000000">
        <w:rPr>
          <w:rFonts w:ascii="Helvetica Neue" w:cs="Helvetica Neue" w:eastAsia="Helvetica Neue" w:hAnsi="Helvetica Neue"/>
          <w:sz w:val="26"/>
          <w:szCs w:val="26"/>
          <w:highlight w:val="white"/>
          <w:rtl w:val="0"/>
        </w:rPr>
        <w:t xml:space="preserve">2. Hiermit verpflichte ich mich, die Originalbelege (Einnahme- und Ausgabebelege) über die Einzelzahlungen und die Verträge über die Vergabe von Aufträgen sowie alle sonst mit der Förderung zusammenhängenden Unterlagen bis zum 30.06.2030 aufzubewahren, sofern nicht nach steuerrechtlichen oder anderen Vorschriften eine längere Aufbewahrungsfrist bestimmt ist. Diese Belege sind a tip: tap auf Verlangen vorzulegen bzw. zu übergeben und für Prüfungszwecke der in diesem Weiterleitungsvertrag genannten prüfungsberechtigten Einrichtungen bereitzuhalten. *</w:t>
      </w:r>
    </w:p>
    <w:p w:rsidR="00000000" w:rsidDel="00000000" w:rsidP="00000000" w:rsidRDefault="00000000" w:rsidRPr="00000000" w14:paraId="0000004D">
      <w:pPr>
        <w:rPr>
          <w:rFonts w:ascii="Helvetica Neue" w:cs="Helvetica Neue" w:eastAsia="Helvetica Neue" w:hAnsi="Helvetica Neue"/>
          <w:sz w:val="26"/>
          <w:szCs w:val="26"/>
          <w:highlight w:val="white"/>
        </w:rPr>
      </w:pPr>
      <w:r w:rsidDel="00000000" w:rsidR="00000000" w:rsidRPr="00000000">
        <w:rPr>
          <w:rtl w:val="0"/>
        </w:rPr>
      </w:r>
    </w:p>
    <w:p w:rsidR="00000000" w:rsidDel="00000000" w:rsidP="00000000" w:rsidRDefault="00000000" w:rsidRPr="00000000" w14:paraId="0000004E">
      <w:pPr>
        <w:rPr>
          <w:rFonts w:ascii="Helvetica Neue" w:cs="Helvetica Neue" w:eastAsia="Helvetica Neue" w:hAnsi="Helvetica Neue"/>
          <w:sz w:val="26"/>
          <w:szCs w:val="26"/>
          <w:highlight w:val="white"/>
        </w:rPr>
      </w:pPr>
      <w:r w:rsidDel="00000000" w:rsidR="00000000" w:rsidRPr="00000000">
        <w:rPr>
          <w:rFonts w:ascii="Helvetica Neue" w:cs="Helvetica Neue" w:eastAsia="Helvetica Neue" w:hAnsi="Helvetica Neue"/>
          <w:sz w:val="26"/>
          <w:szCs w:val="26"/>
          <w:highlight w:val="white"/>
          <w:rtl w:val="0"/>
        </w:rPr>
        <w:t xml:space="preserve">Ich habe die Informationen zum Datenschutz zur Kenntnis genommen. Ihre Angaben aus dem Formular inklusive der von Ihnen dort angegebenen Kontaktdaten werden zwecks Bearbeitung bei uns gespeichert und verarbeitet. Ihre Daten werden ausschließlich zweckgebunden zur Bearbeitung Ihres Verwendungsnachweises genutzt. Weitere Informationen zur Verarbeitung Ihrer personenbezogenen Daten, insbesondere zur Verwendung von Cookies, Webseitenanalyse und der Datenübermittlung in Drittländer, sowie zu den Ihnen zustehenden Rechten (z.B. zur Auskunft, zur Löschung und zur Beschwerde) können Sie unserer allgemeinen Datenschutzerklärung auf unserer Internetseite unter https://atiptap.org/datenschutz/ entnehmen. *</w:t>
      </w:r>
    </w:p>
    <w:p w:rsidR="00000000" w:rsidDel="00000000" w:rsidP="00000000" w:rsidRDefault="00000000" w:rsidRPr="00000000" w14:paraId="0000004F">
      <w:pPr>
        <w:rPr>
          <w:rFonts w:ascii="Helvetica Neue" w:cs="Helvetica Neue" w:eastAsia="Helvetica Neue" w:hAnsi="Helvetica Neue"/>
          <w:sz w:val="26"/>
          <w:szCs w:val="26"/>
          <w:highlight w:val="white"/>
        </w:rPr>
      </w:pPr>
      <w:r w:rsidDel="00000000" w:rsidR="00000000" w:rsidRPr="00000000">
        <w:rPr>
          <w:rtl w:val="0"/>
        </w:rPr>
      </w:r>
    </w:p>
    <w:p w:rsidR="00000000" w:rsidDel="00000000" w:rsidP="00000000" w:rsidRDefault="00000000" w:rsidRPr="00000000" w14:paraId="00000050">
      <w:pPr>
        <w:rPr>
          <w:rFonts w:ascii="Helvetica Neue" w:cs="Helvetica Neue" w:eastAsia="Helvetica Neue" w:hAnsi="Helvetica Neue"/>
          <w:sz w:val="26"/>
          <w:szCs w:val="26"/>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 w:name="PT Sans">
    <w:embedRegular w:fontKey="{00000000-0000-0000-0000-000000000000}" r:id="rId6" w:subsetted="0"/>
    <w:embedBold w:fontKey="{00000000-0000-0000-0000-000000000000}" r:id="rId7" w:subsetted="0"/>
    <w:embedItalic w:fontKey="{00000000-0000-0000-0000-000000000000}" r:id="rId8" w:subsetted="0"/>
    <w:embedBoldItalic w:fontKey="{00000000-0000-0000-0000-000000000000}" r:id="rId9"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tiptap.org/projekte/trinkbrunnen-kampagne/verwendungsnachwei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9" Type="http://schemas.openxmlformats.org/officeDocument/2006/relationships/font" Target="fonts/PTSans-boldItalic.ttf"/><Relationship Id="rId5" Type="http://schemas.openxmlformats.org/officeDocument/2006/relationships/font" Target="fonts/ArialBlack-regular.ttf"/><Relationship Id="rId6" Type="http://schemas.openxmlformats.org/officeDocument/2006/relationships/font" Target="fonts/PTSans-regular.ttf"/><Relationship Id="rId7" Type="http://schemas.openxmlformats.org/officeDocument/2006/relationships/font" Target="fonts/PTSans-bold.ttf"/><Relationship Id="rId8" Type="http://schemas.openxmlformats.org/officeDocument/2006/relationships/font" Target="fonts/PTSans-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